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4B50B">
      <w:pPr>
        <w:pStyle w:val="2"/>
        <w:widowControl/>
        <w:spacing w:beforeAutospacing="0" w:afterAutospacing="0" w:line="75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建筑工程学院</w:t>
      </w:r>
      <w:r>
        <w:rPr>
          <w:rFonts w:hint="eastAsia" w:ascii="方正小标宋简体" w:hAnsi="方正小标宋简体" w:eastAsia="方正小标宋简体" w:cs="方正小标宋简体"/>
          <w:b w:val="0"/>
          <w:bCs w:val="0"/>
          <w:sz w:val="44"/>
          <w:szCs w:val="44"/>
        </w:rPr>
        <w:t>党委</w:t>
      </w:r>
    </w:p>
    <w:p w14:paraId="5CBAB2F4">
      <w:pPr>
        <w:pStyle w:val="2"/>
        <w:widowControl/>
        <w:spacing w:beforeAutospacing="0" w:afterAutospacing="0" w:line="75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主题教育专题</w:t>
      </w:r>
      <w:r>
        <w:rPr>
          <w:rFonts w:hint="eastAsia" w:ascii="方正小标宋简体" w:hAnsi="方正小标宋简体" w:eastAsia="方正小标宋简体" w:cs="方正小标宋简体"/>
          <w:b w:val="0"/>
          <w:bCs w:val="0"/>
          <w:sz w:val="44"/>
          <w:szCs w:val="44"/>
        </w:rPr>
        <w:t>民主生活会意见建议征集</w:t>
      </w:r>
    </w:p>
    <w:p w14:paraId="758F87D3">
      <w:pPr>
        <w:jc w:val="center"/>
        <w:rPr>
          <w:rFonts w:hint="eastAsia" w:ascii="仿宋" w:hAnsi="仿宋" w:eastAsia="仿宋" w:cs="仿宋"/>
          <w:sz w:val="32"/>
          <w:szCs w:val="32"/>
        </w:rPr>
      </w:pPr>
      <w:r>
        <w:rPr>
          <w:rFonts w:hint="eastAsia" w:ascii="仿宋" w:hAnsi="仿宋" w:eastAsia="仿宋" w:cs="仿宋"/>
          <w:sz w:val="32"/>
          <w:szCs w:val="32"/>
        </w:rPr>
        <w:t>（网络征求意见）</w:t>
      </w:r>
    </w:p>
    <w:p w14:paraId="5064742B">
      <w:pPr>
        <w:pStyle w:val="3"/>
        <w:widowControl/>
        <w:snapToGrid w:val="0"/>
        <w:spacing w:beforeAutospacing="0" w:after="166" w:afterAutospacing="0" w:line="480" w:lineRule="exact"/>
        <w:jc w:val="both"/>
        <w:rPr>
          <w:rFonts w:ascii="华文宋体" w:hAnsi="华文宋体" w:eastAsia="华文宋体" w:cs="华文宋体"/>
          <w:color w:val="auto"/>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color w:val="auto"/>
          <w:sz w:val="24"/>
          <w:szCs w:val="24"/>
        </w:rPr>
        <w:t xml:space="preserve">  </w:t>
      </w:r>
    </w:p>
    <w:p w14:paraId="4D0457C8">
      <w:pPr>
        <w:pStyle w:val="3"/>
        <w:widowControl/>
        <w:snapToGrid w:val="0"/>
        <w:spacing w:beforeAutospacing="0" w:after="166" w:afterAutospacing="0" w:line="540" w:lineRule="exact"/>
        <w:ind w:firstLine="560" w:firstLineChars="200"/>
        <w:jc w:val="both"/>
        <w:rPr>
          <w:rFonts w:hint="eastAsia" w:ascii="仿宋" w:hAnsi="仿宋" w:eastAsia="仿宋" w:cs="仿宋"/>
          <w:sz w:val="32"/>
          <w:szCs w:val="32"/>
        </w:rPr>
      </w:pPr>
      <w:r>
        <w:rPr>
          <w:rFonts w:hint="eastAsia" w:ascii="仿宋" w:hAnsi="仿宋" w:eastAsia="仿宋" w:cs="宋体"/>
          <w:sz w:val="28"/>
          <w:szCs w:val="28"/>
        </w:rPr>
        <w:t xml:space="preserve"> </w:t>
      </w:r>
      <w:r>
        <w:rPr>
          <w:rFonts w:hint="eastAsia" w:ascii="仿宋" w:hAnsi="仿宋" w:eastAsia="仿宋" w:cs="宋体"/>
          <w:color w:val="FF0000"/>
          <w:sz w:val="28"/>
          <w:szCs w:val="28"/>
        </w:rPr>
        <w:t xml:space="preserve"> </w:t>
      </w:r>
      <w:r>
        <w:rPr>
          <w:rFonts w:hint="eastAsia" w:ascii="仿宋" w:hAnsi="仿宋" w:eastAsia="仿宋"/>
          <w:sz w:val="32"/>
          <w:szCs w:val="32"/>
        </w:rPr>
        <w:t>根据省纪委机关、省委组织部、省主题教育领导小组转发</w:t>
      </w:r>
      <w:r>
        <w:rPr>
          <w:rFonts w:hint="eastAsia" w:ascii="仿宋" w:hAnsi="仿宋" w:eastAsia="仿宋"/>
          <w:sz w:val="32"/>
          <w:szCs w:val="32"/>
          <w:lang w:val="en-US" w:eastAsia="zh-CN"/>
        </w:rPr>
        <w:t>的</w:t>
      </w:r>
      <w:r>
        <w:rPr>
          <w:rFonts w:hint="eastAsia" w:ascii="仿宋" w:hAnsi="仿宋" w:eastAsia="仿宋"/>
          <w:sz w:val="32"/>
          <w:szCs w:val="32"/>
        </w:rPr>
        <w:t>《关于在学习贯彻习近平新时代中国特色社会主义思想主题教育中开好专题民主生活会的通知》、学校</w:t>
      </w:r>
      <w:r>
        <w:rPr>
          <w:rFonts w:hint="eastAsia" w:ascii="仿宋" w:hAnsi="仿宋" w:eastAsia="仿宋"/>
          <w:sz w:val="32"/>
          <w:szCs w:val="32"/>
          <w:lang w:val="en-US" w:eastAsia="zh-CN"/>
        </w:rPr>
        <w:t>主题教育领导办公室</w:t>
      </w:r>
      <w:r>
        <w:rPr>
          <w:rFonts w:hint="eastAsia" w:ascii="仿宋" w:hAnsi="仿宋" w:eastAsia="仿宋"/>
          <w:sz w:val="32"/>
          <w:szCs w:val="32"/>
        </w:rPr>
        <w:t>《关于开好</w:t>
      </w:r>
      <w:r>
        <w:rPr>
          <w:rFonts w:hint="eastAsia" w:ascii="仿宋" w:hAnsi="仿宋" w:eastAsia="仿宋"/>
          <w:sz w:val="32"/>
          <w:szCs w:val="32"/>
          <w:lang w:val="en-US" w:eastAsia="zh-CN"/>
        </w:rPr>
        <w:t>主题教育专题</w:t>
      </w:r>
      <w:r>
        <w:rPr>
          <w:rFonts w:hint="eastAsia" w:ascii="仿宋" w:hAnsi="仿宋" w:eastAsia="仿宋"/>
          <w:sz w:val="32"/>
          <w:szCs w:val="32"/>
        </w:rPr>
        <w:t>民主生活会的通知》通知要求</w:t>
      </w:r>
      <w:r>
        <w:rPr>
          <w:rFonts w:hint="eastAsia" w:ascii="仿宋" w:hAnsi="仿宋" w:eastAsia="仿宋" w:cs="仿宋"/>
          <w:sz w:val="32"/>
          <w:szCs w:val="32"/>
        </w:rPr>
        <w:t>，</w:t>
      </w:r>
      <w:r>
        <w:rPr>
          <w:rFonts w:hint="eastAsia" w:ascii="仿宋" w:hAnsi="仿宋" w:eastAsia="仿宋" w:cs="仿宋"/>
          <w:sz w:val="32"/>
          <w:szCs w:val="32"/>
          <w:lang w:val="en-US" w:eastAsia="zh-CN"/>
        </w:rPr>
        <w:t>学院</w:t>
      </w:r>
      <w:r>
        <w:rPr>
          <w:rFonts w:hint="eastAsia" w:ascii="仿宋" w:hAnsi="仿宋" w:eastAsia="仿宋" w:cs="仿宋"/>
          <w:sz w:val="32"/>
          <w:szCs w:val="32"/>
        </w:rPr>
        <w:t>党委班子将于202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下</w:t>
      </w:r>
      <w:r>
        <w:rPr>
          <w:rFonts w:hint="eastAsia" w:ascii="仿宋" w:hAnsi="仿宋" w:eastAsia="仿宋" w:cs="仿宋"/>
          <w:sz w:val="32"/>
          <w:szCs w:val="32"/>
        </w:rPr>
        <w:t>旬召开</w:t>
      </w:r>
      <w:r>
        <w:rPr>
          <w:rFonts w:hint="eastAsia" w:ascii="仿宋" w:hAnsi="仿宋" w:eastAsia="仿宋" w:cs="仿宋"/>
          <w:sz w:val="32"/>
          <w:szCs w:val="32"/>
          <w:lang w:val="en-US" w:eastAsia="zh-CN"/>
        </w:rPr>
        <w:t>专题</w:t>
      </w:r>
      <w:r>
        <w:rPr>
          <w:rFonts w:hint="eastAsia" w:ascii="仿宋" w:hAnsi="仿宋" w:eastAsia="仿宋" w:cs="仿宋"/>
          <w:sz w:val="32"/>
          <w:szCs w:val="32"/>
        </w:rPr>
        <w:t>民主生活会。为确保民主生活会开出高质量、好效果，现广泛征求</w:t>
      </w:r>
      <w:r>
        <w:rPr>
          <w:rFonts w:hint="eastAsia" w:ascii="仿宋" w:hAnsi="仿宋" w:eastAsia="仿宋" w:cs="仿宋"/>
          <w:sz w:val="32"/>
          <w:szCs w:val="32"/>
          <w:lang w:val="en-US" w:eastAsia="zh-CN"/>
        </w:rPr>
        <w:t>学院</w:t>
      </w:r>
      <w:r>
        <w:rPr>
          <w:rFonts w:hint="eastAsia" w:ascii="仿宋" w:hAnsi="仿宋" w:eastAsia="仿宋" w:cs="仿宋"/>
          <w:sz w:val="32"/>
          <w:szCs w:val="32"/>
        </w:rPr>
        <w:t>师生对</w:t>
      </w:r>
      <w:r>
        <w:rPr>
          <w:rFonts w:hint="eastAsia" w:ascii="仿宋" w:hAnsi="仿宋" w:eastAsia="仿宋" w:cs="仿宋"/>
          <w:sz w:val="32"/>
          <w:szCs w:val="32"/>
          <w:lang w:val="en-US" w:eastAsia="zh-CN"/>
        </w:rPr>
        <w:t>学院</w:t>
      </w:r>
      <w:r>
        <w:rPr>
          <w:rFonts w:hint="eastAsia" w:ascii="仿宋" w:hAnsi="仿宋" w:eastAsia="仿宋" w:cs="仿宋"/>
          <w:sz w:val="32"/>
          <w:szCs w:val="32"/>
        </w:rPr>
        <w:t>党委领导班子及其成员在加强政治建设，提高</w:t>
      </w:r>
      <w:r>
        <w:rPr>
          <w:rFonts w:hint="eastAsia" w:ascii="仿宋" w:hAnsi="仿宋" w:eastAsia="仿宋" w:cs="仿宋"/>
          <w:sz w:val="32"/>
          <w:szCs w:val="32"/>
          <w:lang w:val="en-US" w:eastAsia="zh-CN"/>
        </w:rPr>
        <w:t>治学</w:t>
      </w:r>
      <w:r>
        <w:rPr>
          <w:rFonts w:hint="eastAsia" w:ascii="仿宋" w:hAnsi="仿宋" w:eastAsia="仿宋" w:cs="仿宋"/>
          <w:sz w:val="32"/>
          <w:szCs w:val="32"/>
        </w:rPr>
        <w:t>能力，坚守</w:t>
      </w:r>
      <w:r>
        <w:rPr>
          <w:rFonts w:hint="eastAsia" w:ascii="仿宋" w:hAnsi="仿宋" w:eastAsia="仿宋" w:cs="仿宋"/>
          <w:sz w:val="32"/>
          <w:szCs w:val="32"/>
          <w:lang w:val="en-US" w:eastAsia="zh-CN"/>
        </w:rPr>
        <w:t>师生</w:t>
      </w:r>
      <w:r>
        <w:rPr>
          <w:rFonts w:hint="eastAsia" w:ascii="仿宋" w:hAnsi="仿宋" w:eastAsia="仿宋" w:cs="仿宋"/>
          <w:sz w:val="32"/>
          <w:szCs w:val="32"/>
        </w:rPr>
        <w:t>情怀，以求真务实作风坚决把党中央省委</w:t>
      </w:r>
      <w:r>
        <w:rPr>
          <w:rFonts w:hint="eastAsia" w:ascii="仿宋" w:hAnsi="仿宋" w:eastAsia="仿宋" w:cs="仿宋"/>
          <w:sz w:val="32"/>
          <w:szCs w:val="32"/>
          <w:lang w:val="en-US" w:eastAsia="zh-CN"/>
        </w:rPr>
        <w:t>和校党委</w:t>
      </w:r>
      <w:r>
        <w:rPr>
          <w:rFonts w:hint="eastAsia" w:ascii="仿宋" w:hAnsi="仿宋" w:eastAsia="仿宋" w:cs="仿宋"/>
          <w:sz w:val="32"/>
          <w:szCs w:val="32"/>
        </w:rPr>
        <w:t>决策部署落到实处、推进</w:t>
      </w:r>
      <w:r>
        <w:rPr>
          <w:rFonts w:hint="eastAsia" w:ascii="仿宋" w:hAnsi="仿宋" w:eastAsia="仿宋" w:cs="仿宋"/>
          <w:sz w:val="32"/>
          <w:szCs w:val="32"/>
          <w:lang w:val="en-US" w:eastAsia="zh-CN"/>
        </w:rPr>
        <w:t>学院高水平</w:t>
      </w:r>
      <w:r>
        <w:rPr>
          <w:rFonts w:hint="eastAsia" w:ascii="仿宋" w:hAnsi="仿宋" w:eastAsia="仿宋" w:cs="仿宋"/>
          <w:sz w:val="32"/>
          <w:szCs w:val="32"/>
        </w:rPr>
        <w:t>建设等方面的意见建议。</w:t>
      </w:r>
      <w:r>
        <w:rPr>
          <w:rFonts w:hint="eastAsia" w:ascii="仿宋" w:hAnsi="仿宋" w:eastAsia="仿宋" w:cs="仿宋"/>
          <w:sz w:val="32"/>
          <w:szCs w:val="32"/>
        </w:rPr>
        <w:br w:type="textWrapping"/>
      </w:r>
      <w:r>
        <w:rPr>
          <w:rFonts w:hint="eastAsia" w:eastAsia="仿宋_GB2312"/>
          <w:sz w:val="32"/>
          <w:szCs w:val="32"/>
        </w:rPr>
        <w:t xml:space="preserve">   </w:t>
      </w:r>
      <w:r>
        <w:rPr>
          <w:rFonts w:hint="eastAsia" w:ascii="仿宋" w:hAnsi="仿宋" w:eastAsia="仿宋" w:cs="仿宋"/>
          <w:sz w:val="32"/>
          <w:szCs w:val="32"/>
        </w:rPr>
        <w:t xml:space="preserve"> 欢迎广大师生畅所欲言，提出宝贵意见和建议并请于</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bookmarkStart w:id="0" w:name="_GoBack"/>
      <w:bookmarkEnd w:id="0"/>
      <w:r>
        <w:rPr>
          <w:rFonts w:hint="eastAsia" w:ascii="仿宋" w:hAnsi="仿宋" w:eastAsia="仿宋" w:cs="仿宋"/>
          <w:sz w:val="32"/>
          <w:szCs w:val="32"/>
        </w:rPr>
        <w:t>日前发送至邮箱：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"mailto:591736165@qq.com。您的宝贵意见和建议，我们将认真梳理、分析汇总后反馈xueyuan"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591736165@qq.com</w:t>
      </w:r>
      <w:r>
        <w:rPr>
          <w:rStyle w:val="7"/>
          <w:rFonts w:hint="eastAsia" w:ascii="仿宋" w:hAnsi="仿宋" w:eastAsia="仿宋" w:cs="仿宋"/>
          <w:sz w:val="32"/>
          <w:szCs w:val="32"/>
        </w:rPr>
        <w:t>。您的宝贵意见和建议，我们将认真梳理、分析汇总后反馈</w:t>
      </w:r>
      <w:r>
        <w:rPr>
          <w:rFonts w:hint="eastAsia" w:ascii="仿宋" w:hAnsi="仿宋" w:eastAsia="仿宋" w:cs="仿宋"/>
          <w:sz w:val="32"/>
          <w:szCs w:val="32"/>
          <w:lang w:val="en-US" w:eastAsia="zh-CN"/>
        </w:rPr>
        <w:t>学院</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党委领导班子及领导成员个人。</w:t>
      </w:r>
      <w:r>
        <w:rPr>
          <w:rFonts w:hint="eastAsia" w:ascii="仿宋" w:hAnsi="仿宋" w:eastAsia="仿宋" w:cs="仿宋"/>
          <w:sz w:val="32"/>
          <w:szCs w:val="32"/>
        </w:rPr>
        <w:br w:type="textWrapping"/>
      </w:r>
      <w:r>
        <w:rPr>
          <w:rFonts w:hint="eastAsia" w:ascii="仿宋" w:hAnsi="仿宋" w:eastAsia="仿宋" w:cs="仿宋"/>
          <w:sz w:val="32"/>
          <w:szCs w:val="32"/>
        </w:rPr>
        <w:t xml:space="preserve">    对您的关注与支持，我们表示诚挚的感谢！</w:t>
      </w:r>
    </w:p>
    <w:p w14:paraId="25598FBD">
      <w:pPr>
        <w:pStyle w:val="3"/>
        <w:widowControl/>
        <w:spacing w:beforeAutospacing="0" w:after="166" w:afterAutospacing="0" w:line="540" w:lineRule="exact"/>
        <w:jc w:val="both"/>
        <w:rPr>
          <w:rFonts w:asciiTheme="majorEastAsia" w:hAnsiTheme="majorEastAsia" w:eastAsiaTheme="majorEastAsia" w:cstheme="majorEastAsia"/>
          <w:sz w:val="30"/>
          <w:szCs w:val="30"/>
        </w:rPr>
      </w:pPr>
    </w:p>
    <w:p w14:paraId="54D90B93">
      <w:pPr>
        <w:pStyle w:val="3"/>
        <w:widowControl/>
        <w:spacing w:beforeAutospacing="0" w:after="166" w:afterAutospacing="0" w:line="368" w:lineRule="atLeast"/>
        <w:jc w:val="both"/>
        <w:rPr>
          <w:rFonts w:asciiTheme="majorEastAsia" w:hAnsiTheme="majorEastAsia" w:eastAsiaTheme="majorEastAsia" w:cstheme="majorEastAsia"/>
          <w:sz w:val="30"/>
          <w:szCs w:val="30"/>
        </w:rPr>
      </w:pPr>
    </w:p>
    <w:p w14:paraId="2B0C1615">
      <w:pPr>
        <w:pStyle w:val="3"/>
        <w:widowControl/>
        <w:spacing w:beforeAutospacing="0" w:after="166" w:afterAutospacing="0" w:line="368" w:lineRule="atLeast"/>
        <w:jc w:val="both"/>
        <w:rPr>
          <w:rFonts w:asciiTheme="majorEastAsia" w:hAnsiTheme="majorEastAsia" w:eastAsiaTheme="majorEastAsia" w:cstheme="majorEastAsia"/>
          <w:sz w:val="30"/>
          <w:szCs w:val="30"/>
        </w:rPr>
      </w:pPr>
    </w:p>
    <w:p w14:paraId="7F50984C">
      <w:pPr>
        <w:pStyle w:val="2"/>
        <w:widowControl/>
        <w:spacing w:beforeAutospacing="0" w:afterAutospacing="0" w:line="750" w:lineRule="atLeast"/>
        <w:jc w:val="both"/>
        <w:rPr>
          <w:rFonts w:hint="default" w:ascii="华文中宋" w:hAnsi="华文中宋" w:eastAsia="华文中宋" w:cs="华文中宋"/>
          <w:bCs/>
          <w:sz w:val="36"/>
          <w:szCs w:val="36"/>
        </w:rPr>
      </w:pPr>
    </w:p>
    <w:p w14:paraId="125DDBB8">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kern w:val="44"/>
          <w:sz w:val="44"/>
          <w:szCs w:val="44"/>
          <w:lang w:bidi="ar"/>
        </w:rPr>
      </w:pPr>
      <w:r>
        <w:rPr>
          <w:rFonts w:hint="eastAsia" w:ascii="方正小标宋简体" w:hAnsi="方正小标宋简体" w:eastAsia="方正小标宋简体" w:cs="方正小标宋简体"/>
          <w:b w:val="0"/>
          <w:bCs w:val="0"/>
          <w:kern w:val="44"/>
          <w:sz w:val="44"/>
          <w:szCs w:val="44"/>
          <w:lang w:val="en-US" w:eastAsia="zh-CN" w:bidi="ar"/>
        </w:rPr>
        <w:t>学院</w:t>
      </w:r>
      <w:r>
        <w:rPr>
          <w:rFonts w:hint="eastAsia" w:ascii="方正小标宋简体" w:hAnsi="方正小标宋简体" w:eastAsia="方正小标宋简体" w:cs="方正小标宋简体"/>
          <w:b w:val="0"/>
          <w:bCs w:val="0"/>
          <w:kern w:val="44"/>
          <w:sz w:val="44"/>
          <w:szCs w:val="44"/>
          <w:lang w:bidi="ar"/>
        </w:rPr>
        <w:t>党委领导班子征求意见表</w:t>
      </w:r>
    </w:p>
    <w:tbl>
      <w:tblPr>
        <w:tblStyle w:val="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4E80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7" w:hRule="atLeast"/>
          <w:jc w:val="center"/>
        </w:trPr>
        <w:tc>
          <w:tcPr>
            <w:tcW w:w="9099" w:type="dxa"/>
            <w:tcBorders>
              <w:top w:val="single" w:color="auto" w:sz="4" w:space="0"/>
              <w:left w:val="single" w:color="auto" w:sz="4" w:space="0"/>
              <w:bottom w:val="single" w:color="auto" w:sz="4" w:space="0"/>
              <w:right w:val="single" w:color="auto" w:sz="4" w:space="0"/>
            </w:tcBorders>
            <w:noWrap w:val="0"/>
            <w:vAlign w:val="top"/>
          </w:tcPr>
          <w:p w14:paraId="18EBC6B3">
            <w:pPr>
              <w:keepNext w:val="0"/>
              <w:keepLines w:val="0"/>
              <w:pageBreakBefore w:val="0"/>
              <w:kinsoku/>
              <w:wordWrap/>
              <w:overflowPunct/>
              <w:topLinePunct w:val="0"/>
              <w:autoSpaceDE/>
              <w:autoSpaceDN/>
              <w:bidi w:val="0"/>
              <w:adjustRightInd/>
              <w:spacing w:line="600" w:lineRule="exact"/>
              <w:textAlignment w:val="auto"/>
              <w:rPr>
                <w:rFonts w:hint="default" w:ascii="仿宋" w:hAnsi="仿宋" w:eastAsia="仿宋" w:cs="仿宋"/>
                <w:kern w:val="0"/>
                <w:sz w:val="30"/>
                <w:szCs w:val="30"/>
                <w:lang w:val="en-US" w:eastAsia="zh-CN" w:bidi="ar"/>
              </w:rPr>
            </w:pPr>
          </w:p>
        </w:tc>
      </w:tr>
    </w:tbl>
    <w:p w14:paraId="6F9180E4">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kern w:val="0"/>
          <w:sz w:val="30"/>
          <w:szCs w:val="30"/>
          <w:lang w:bidi="ar"/>
        </w:rPr>
      </w:pPr>
      <w:r>
        <w:rPr>
          <w:rFonts w:hint="eastAsia" w:ascii="仿宋" w:hAnsi="仿宋" w:eastAsia="仿宋" w:cs="仿宋"/>
          <w:kern w:val="0"/>
          <w:sz w:val="30"/>
          <w:szCs w:val="30"/>
          <w:lang w:bidi="ar"/>
        </w:rPr>
        <w:t>注：意见写不下可另附纸</w:t>
      </w:r>
    </w:p>
    <w:p w14:paraId="1CFD581A">
      <w:pPr>
        <w:keepNext w:val="0"/>
        <w:keepLines w:val="0"/>
        <w:pageBreakBefore w:val="0"/>
        <w:kinsoku/>
        <w:wordWrap/>
        <w:overflowPunct/>
        <w:topLinePunct w:val="0"/>
        <w:autoSpaceDE/>
        <w:autoSpaceDN/>
        <w:bidi w:val="0"/>
        <w:adjustRightInd/>
        <w:spacing w:line="600" w:lineRule="exact"/>
        <w:textAlignment w:val="auto"/>
        <w:rPr>
          <w:lang w:bidi="ar"/>
        </w:rPr>
      </w:pPr>
      <w:r>
        <w:rPr>
          <w:lang w:bidi="ar"/>
        </w:rPr>
        <w:br w:type="page"/>
      </w:r>
    </w:p>
    <w:p w14:paraId="612AA8C5">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kern w:val="44"/>
          <w:sz w:val="44"/>
          <w:szCs w:val="44"/>
          <w:lang w:bidi="ar"/>
        </w:rPr>
      </w:pPr>
      <w:r>
        <w:rPr>
          <w:rFonts w:hint="eastAsia" w:ascii="方正小标宋简体" w:hAnsi="方正小标宋简体" w:eastAsia="方正小标宋简体" w:cs="方正小标宋简体"/>
          <w:b w:val="0"/>
          <w:bCs w:val="0"/>
          <w:kern w:val="44"/>
          <w:sz w:val="44"/>
          <w:szCs w:val="44"/>
          <w:lang w:bidi="ar"/>
        </w:rPr>
        <w:t>党委班子个人征求意见表</w:t>
      </w:r>
    </w:p>
    <w:tbl>
      <w:tblPr>
        <w:tblStyle w:val="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7374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7" w:hRule="atLeast"/>
          <w:jc w:val="center"/>
        </w:trPr>
        <w:tc>
          <w:tcPr>
            <w:tcW w:w="9099" w:type="dxa"/>
            <w:tcBorders>
              <w:top w:val="single" w:color="auto" w:sz="4" w:space="0"/>
              <w:left w:val="single" w:color="auto" w:sz="4" w:space="0"/>
              <w:bottom w:val="single" w:color="auto" w:sz="4" w:space="0"/>
              <w:right w:val="single" w:color="auto" w:sz="4" w:space="0"/>
            </w:tcBorders>
            <w:noWrap w:val="0"/>
            <w:vAlign w:val="top"/>
          </w:tcPr>
          <w:p w14:paraId="3BC3C6AA">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kern w:val="0"/>
                <w:sz w:val="30"/>
                <w:szCs w:val="30"/>
                <w:lang w:bidi="ar"/>
              </w:rPr>
            </w:pPr>
          </w:p>
          <w:p w14:paraId="1C75E286">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kern w:val="0"/>
                <w:sz w:val="30"/>
                <w:szCs w:val="30"/>
                <w:lang w:bidi="ar"/>
              </w:rPr>
            </w:pPr>
          </w:p>
        </w:tc>
      </w:tr>
    </w:tbl>
    <w:p w14:paraId="39AE9133">
      <w:pPr>
        <w:keepNext w:val="0"/>
        <w:keepLines w:val="0"/>
        <w:pageBreakBefore w:val="0"/>
        <w:kinsoku/>
        <w:wordWrap/>
        <w:overflowPunct/>
        <w:topLinePunct w:val="0"/>
        <w:autoSpaceDE/>
        <w:autoSpaceDN/>
        <w:bidi w:val="0"/>
        <w:adjustRightInd/>
        <w:spacing w:line="600" w:lineRule="exact"/>
        <w:textAlignment w:val="auto"/>
        <w:rPr>
          <w:rFonts w:hint="eastAsia"/>
        </w:rPr>
      </w:pPr>
      <w:r>
        <w:rPr>
          <w:rFonts w:hint="eastAsia" w:ascii="仿宋" w:hAnsi="仿宋" w:eastAsia="仿宋" w:cs="仿宋"/>
          <w:kern w:val="0"/>
          <w:sz w:val="30"/>
          <w:szCs w:val="30"/>
          <w:lang w:bidi="ar"/>
        </w:rPr>
        <w:t>注：意见写不下可另附纸</w:t>
      </w:r>
    </w:p>
    <w:p w14:paraId="5D489F36">
      <w:pPr>
        <w:rPr>
          <w:rFonts w:asciiTheme="majorEastAsia" w:hAnsiTheme="majorEastAsia" w:eastAsiaTheme="majorEastAsia" w:cstheme="majorEastAsia"/>
          <w:sz w:val="30"/>
          <w:szCs w:val="3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N2M2OWIwNDg5ZDE2ZGEzNGE2NTE4YzJkZjU1NzAifQ=="/>
  </w:docVars>
  <w:rsids>
    <w:rsidRoot w:val="00710586"/>
    <w:rsid w:val="000151D7"/>
    <w:rsid w:val="00567B90"/>
    <w:rsid w:val="00710586"/>
    <w:rsid w:val="008A37FA"/>
    <w:rsid w:val="009059E7"/>
    <w:rsid w:val="00F37CB1"/>
    <w:rsid w:val="00F928B9"/>
    <w:rsid w:val="0278596D"/>
    <w:rsid w:val="05EA1F83"/>
    <w:rsid w:val="06031968"/>
    <w:rsid w:val="0A5D0B9D"/>
    <w:rsid w:val="0F6557E8"/>
    <w:rsid w:val="103E2DA5"/>
    <w:rsid w:val="199B26C9"/>
    <w:rsid w:val="1DB066A8"/>
    <w:rsid w:val="20B745C3"/>
    <w:rsid w:val="24F30840"/>
    <w:rsid w:val="2E361A76"/>
    <w:rsid w:val="2F4D44C4"/>
    <w:rsid w:val="37113985"/>
    <w:rsid w:val="49391197"/>
    <w:rsid w:val="4BE12283"/>
    <w:rsid w:val="5046773C"/>
    <w:rsid w:val="54DA338B"/>
    <w:rsid w:val="55DB1433"/>
    <w:rsid w:val="576C3D68"/>
    <w:rsid w:val="5DA54411"/>
    <w:rsid w:val="661D51B2"/>
    <w:rsid w:val="6AF15601"/>
    <w:rsid w:val="71A13C68"/>
    <w:rsid w:val="71D51236"/>
    <w:rsid w:val="72894906"/>
    <w:rsid w:val="781B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line="15" w:lineRule="atLeast"/>
      <w:jc w:val="left"/>
    </w:pPr>
    <w:rPr>
      <w:rFonts w:ascii="微软雅黑" w:hAnsi="微软雅黑" w:eastAsia="微软雅黑" w:cs="Times New Roman"/>
      <w:color w:val="3C3C3C"/>
      <w:kern w:val="0"/>
      <w:sz w:val="18"/>
      <w:szCs w:val="18"/>
    </w:rPr>
  </w:style>
  <w:style w:type="character" w:styleId="6">
    <w:name w:val="FollowedHyperlink"/>
    <w:basedOn w:val="5"/>
    <w:qFormat/>
    <w:uiPriority w:val="0"/>
    <w:rPr>
      <w:color w:val="3C3C3C"/>
      <w:u w:val="none"/>
    </w:rPr>
  </w:style>
  <w:style w:type="character" w:styleId="7">
    <w:name w:val="Hyperlink"/>
    <w:basedOn w:val="5"/>
    <w:qFormat/>
    <w:uiPriority w:val="0"/>
    <w:rPr>
      <w:color w:val="3C3C3C"/>
      <w:u w:val="none"/>
    </w:rPr>
  </w:style>
  <w:style w:type="character" w:customStyle="1" w:styleId="8">
    <w:name w:val="pubdate-day"/>
    <w:basedOn w:val="5"/>
    <w:qFormat/>
    <w:uiPriority w:val="0"/>
    <w:rPr>
      <w:shd w:val="clear" w:color="auto" w:fill="F2F2F2"/>
    </w:rPr>
  </w:style>
  <w:style w:type="character" w:customStyle="1" w:styleId="9">
    <w:name w:val="item-name"/>
    <w:basedOn w:val="5"/>
    <w:qFormat/>
    <w:uiPriority w:val="0"/>
  </w:style>
  <w:style w:type="character" w:customStyle="1" w:styleId="10">
    <w:name w:val="item-name1"/>
    <w:basedOn w:val="5"/>
    <w:qFormat/>
    <w:uiPriority w:val="0"/>
  </w:style>
  <w:style w:type="character" w:customStyle="1" w:styleId="11">
    <w:name w:val="item-name2"/>
    <w:basedOn w:val="5"/>
    <w:qFormat/>
    <w:uiPriority w:val="0"/>
  </w:style>
  <w:style w:type="character" w:customStyle="1" w:styleId="12">
    <w:name w:val="item-name3"/>
    <w:basedOn w:val="5"/>
    <w:qFormat/>
    <w:uiPriority w:val="0"/>
  </w:style>
  <w:style w:type="character" w:customStyle="1" w:styleId="13">
    <w:name w:val="pubdate-month"/>
    <w:basedOn w:val="5"/>
    <w:qFormat/>
    <w:uiPriority w:val="0"/>
    <w:rPr>
      <w:color w:val="FFFFFF"/>
      <w:sz w:val="24"/>
      <w:szCs w:val="24"/>
      <w:shd w:val="clear" w:color="auto" w:fill="CC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409</Words>
  <Characters>437</Characters>
  <Lines>7</Lines>
  <Paragraphs>2</Paragraphs>
  <TotalTime>1</TotalTime>
  <ScaleCrop>false</ScaleCrop>
  <LinksUpToDate>false</LinksUpToDate>
  <CharactersWithSpaces>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2021-01-06T00:16:00Z</dcterms:created>
  <dc:creator>Administrator</dc:creator>
  <cp:lastModifiedBy>富富强</cp:lastModifiedBy>
  <cp:lastPrinted>2021-01-06T01:01:00Z</cp:lastPrinted>
  <dcterms:modified xsi:type="dcterms:W3CDTF">2025-10-11T08:43:25Z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46797F4FFF6448A8ACFAC2A506B8B54A_13</vt:lpwstr>
  </property>
  <property fmtid="{D5CDD505-2E9C-101B-9397-08002B2CF9AE}" pid="4" name="KSOTemplateDocerSaveRecord">
    <vt:lpwstr>eyJoZGlkIjoiODg4NDJkNWYzYjE5OTg0ODg4YWIxY2IzYjY2MzVkNWMiLCJ1c2VySWQiOiIyNDQwMDMwNDQifQ==</vt:lpwstr>
  </property>
</Properties>
</file>